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078B5" w14:textId="77777777" w:rsidR="00D42F99" w:rsidRPr="00D9195B" w:rsidRDefault="004E223F" w:rsidP="004E223F">
      <w:pPr>
        <w:jc w:val="right"/>
        <w:rPr>
          <w:rFonts w:ascii="Futura" w:hAnsi="Futura" w:cs="Futura"/>
          <w:b/>
          <w:sz w:val="22"/>
          <w:lang w:val="en-US"/>
        </w:rPr>
      </w:pPr>
      <w:r w:rsidRPr="00D9195B">
        <w:rPr>
          <w:rFonts w:ascii="Futura" w:hAnsi="Futura" w:cs="Futura"/>
          <w:b/>
          <w:sz w:val="22"/>
          <w:lang w:val="en-US"/>
        </w:rPr>
        <w:t xml:space="preserve"> </w:t>
      </w:r>
      <w:r w:rsidR="00697A7C" w:rsidRPr="00D9195B">
        <w:rPr>
          <w:rFonts w:ascii="Futura" w:hAnsi="Futura" w:cs="Futura"/>
          <w:b/>
          <w:sz w:val="22"/>
          <w:lang w:val="en-US"/>
        </w:rPr>
        <w:t xml:space="preserve">                                                                          </w:t>
      </w:r>
    </w:p>
    <w:p w14:paraId="2AF3B39D" w14:textId="77777777" w:rsidR="00697A7C" w:rsidRPr="00D9195B" w:rsidRDefault="00697A7C" w:rsidP="00697A7C">
      <w:pPr>
        <w:rPr>
          <w:rFonts w:ascii="Helvetica Neue Light" w:hAnsi="Helvetica Neue Light" w:cs="Helvetica Neue Light"/>
          <w:sz w:val="18"/>
          <w:szCs w:val="1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4E223F" w:rsidRPr="00D9195B" w14:paraId="344C9585" w14:textId="77777777">
        <w:tc>
          <w:tcPr>
            <w:tcW w:w="4583" w:type="dxa"/>
          </w:tcPr>
          <w:p w14:paraId="623E4B40" w14:textId="77777777" w:rsidR="004E223F" w:rsidRPr="00D9195B" w:rsidRDefault="00122E23" w:rsidP="004E223F">
            <w:pPr>
              <w:rPr>
                <w:rFonts w:ascii="Garamond" w:hAnsi="Garamond" w:cs="Helvetica Neue Light"/>
                <w:lang w:val="en-US"/>
              </w:rPr>
            </w:pPr>
            <w:r w:rsidRPr="00D9195B">
              <w:rPr>
                <w:rFonts w:ascii="Garamond" w:hAnsi="Garamond" w:cs="Helvetica Neue Light"/>
                <w:lang w:val="en-US"/>
              </w:rPr>
              <w:t>Press Release</w:t>
            </w:r>
          </w:p>
          <w:p w14:paraId="0AD9BF74" w14:textId="77777777" w:rsidR="004E223F" w:rsidRPr="00D9195B" w:rsidRDefault="004E223F" w:rsidP="004E223F">
            <w:pPr>
              <w:rPr>
                <w:rFonts w:ascii="Garamond" w:hAnsi="Garamond" w:cs="Helvetica Neue Light"/>
                <w:sz w:val="22"/>
                <w:lang w:val="en-US"/>
              </w:rPr>
            </w:pPr>
          </w:p>
        </w:tc>
        <w:tc>
          <w:tcPr>
            <w:tcW w:w="4583" w:type="dxa"/>
          </w:tcPr>
          <w:p w14:paraId="5E927984" w14:textId="77777777" w:rsidR="004E223F" w:rsidRPr="00D9195B" w:rsidRDefault="004E223F" w:rsidP="004E223F">
            <w:pPr>
              <w:jc w:val="right"/>
              <w:rPr>
                <w:rFonts w:ascii="Garamond" w:hAnsi="Garamond" w:cs="Helvetica Neue Light"/>
                <w:sz w:val="22"/>
                <w:lang w:val="en-US"/>
              </w:rPr>
            </w:pPr>
            <w:r w:rsidRPr="00D9195B">
              <w:rPr>
                <w:b/>
                <w:noProof/>
              </w:rPr>
              <w:drawing>
                <wp:inline distT="0" distB="0" distL="0" distR="0" wp14:anchorId="33E193AD" wp14:editId="6FEB1302">
                  <wp:extent cx="938530" cy="450350"/>
                  <wp:effectExtent l="0" t="0" r="127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530" cy="450350"/>
                          </a:xfrm>
                          <a:prstGeom prst="rect">
                            <a:avLst/>
                          </a:prstGeom>
                          <a:solidFill>
                            <a:srgbClr val="FFFFFF"/>
                          </a:solidFill>
                          <a:ln>
                            <a:noFill/>
                          </a:ln>
                        </pic:spPr>
                      </pic:pic>
                    </a:graphicData>
                  </a:graphic>
                </wp:inline>
              </w:drawing>
            </w:r>
          </w:p>
        </w:tc>
      </w:tr>
    </w:tbl>
    <w:p w14:paraId="7910DD9D" w14:textId="77777777" w:rsidR="004E223F" w:rsidRPr="00D9195B" w:rsidRDefault="004E223F" w:rsidP="004E223F">
      <w:pPr>
        <w:rPr>
          <w:rFonts w:ascii="Garamond" w:hAnsi="Garamond" w:cs="Helvetica Neue Light"/>
          <w:sz w:val="22"/>
          <w:lang w:val="en-US"/>
        </w:rPr>
      </w:pPr>
    </w:p>
    <w:p w14:paraId="1712C91F" w14:textId="77777777" w:rsidR="00BE0A18" w:rsidRPr="00D9195B" w:rsidRDefault="00C9352A" w:rsidP="00071110">
      <w:pPr>
        <w:outlineLvl w:val="0"/>
        <w:rPr>
          <w:rFonts w:ascii="Garamond" w:hAnsi="Garamond" w:cs="Helvetica Neue Light"/>
          <w:b/>
          <w:i/>
          <w:sz w:val="32"/>
          <w:szCs w:val="32"/>
          <w:lang w:val="en-US"/>
        </w:rPr>
      </w:pPr>
      <w:r w:rsidRPr="00D9195B">
        <w:rPr>
          <w:rFonts w:ascii="Garamond" w:hAnsi="Garamond" w:cs="Helvetica Neue Light"/>
          <w:b/>
          <w:sz w:val="32"/>
          <w:szCs w:val="32"/>
          <w:lang w:val="en-US"/>
        </w:rPr>
        <w:t>Erika Hock</w:t>
      </w:r>
    </w:p>
    <w:p w14:paraId="46BA721E" w14:textId="77777777" w:rsidR="00BE0A18" w:rsidRPr="00D9195B" w:rsidRDefault="00C9352A" w:rsidP="00BE0A18">
      <w:pPr>
        <w:rPr>
          <w:rFonts w:ascii="Garamond" w:hAnsi="Garamond" w:cs="Helvetica Neue Light"/>
          <w:b/>
          <w:i/>
          <w:sz w:val="36"/>
          <w:szCs w:val="36"/>
          <w:lang w:val="en-US"/>
        </w:rPr>
      </w:pPr>
      <w:r w:rsidRPr="00D9195B">
        <w:rPr>
          <w:rFonts w:ascii="Garamond" w:hAnsi="Garamond" w:cs="Helvetica Neue Light"/>
          <w:i/>
          <w:sz w:val="32"/>
          <w:szCs w:val="32"/>
          <w:lang w:val="en-US"/>
        </w:rPr>
        <w:t>performing domesticity</w:t>
      </w:r>
    </w:p>
    <w:p w14:paraId="79B8CA27" w14:textId="77777777" w:rsidR="00697A7C" w:rsidRPr="00D9195B" w:rsidRDefault="00697A7C" w:rsidP="00BE0A18">
      <w:pPr>
        <w:rPr>
          <w:rFonts w:ascii="Garamond" w:hAnsi="Garamond" w:cs="Helvetica Neue Light"/>
          <w:i/>
          <w:sz w:val="18"/>
          <w:lang w:val="en-US"/>
        </w:rPr>
      </w:pPr>
    </w:p>
    <w:p w14:paraId="41303187" w14:textId="77777777" w:rsidR="00697A7C" w:rsidRPr="00E045A9" w:rsidRDefault="00E045A9" w:rsidP="00071110">
      <w:pPr>
        <w:outlineLvl w:val="0"/>
        <w:rPr>
          <w:rFonts w:ascii="Garamond" w:hAnsi="Garamond" w:cs="Helvetica Neue Light"/>
          <w:lang w:val="en-US"/>
        </w:rPr>
      </w:pPr>
      <w:r w:rsidRPr="00E045A9">
        <w:rPr>
          <w:rFonts w:ascii="Garamond" w:hAnsi="Garamond" w:cs="Helvetica Neue Light"/>
          <w:lang w:val="en-US"/>
        </w:rPr>
        <w:t>RITA URSO artopiag</w:t>
      </w:r>
      <w:r w:rsidR="00697A7C" w:rsidRPr="00E045A9">
        <w:rPr>
          <w:rFonts w:ascii="Garamond" w:hAnsi="Garamond" w:cs="Helvetica Neue Light"/>
          <w:lang w:val="en-US"/>
        </w:rPr>
        <w:t>allery</w:t>
      </w:r>
    </w:p>
    <w:p w14:paraId="70E8EF84" w14:textId="77777777" w:rsidR="00697A7C" w:rsidRPr="00E045A9" w:rsidRDefault="00D9195B" w:rsidP="00BE0A18">
      <w:pPr>
        <w:rPr>
          <w:rFonts w:ascii="Garamond" w:hAnsi="Garamond" w:cs="Arial"/>
          <w:lang w:val="en-US"/>
        </w:rPr>
      </w:pPr>
      <w:r w:rsidRPr="00E045A9">
        <w:rPr>
          <w:rFonts w:ascii="Garamond" w:hAnsi="Garamond" w:cs="Arial"/>
          <w:lang w:val="en-US"/>
        </w:rPr>
        <w:t>Via Lazzaro Papi 2, Milan</w:t>
      </w:r>
    </w:p>
    <w:p w14:paraId="3339953D" w14:textId="77777777" w:rsidR="00BE0A18" w:rsidRPr="00E045A9" w:rsidRDefault="00BE0A18" w:rsidP="00BE0A18">
      <w:pPr>
        <w:rPr>
          <w:rFonts w:ascii="Garamond" w:hAnsi="Garamond" w:cs="Helvetica Neue Light"/>
          <w:lang w:val="en-US"/>
        </w:rPr>
      </w:pPr>
    </w:p>
    <w:p w14:paraId="431F096C" w14:textId="77777777" w:rsidR="00697A7C" w:rsidRPr="00E045A9" w:rsidRDefault="00C9352A" w:rsidP="00071110">
      <w:pPr>
        <w:outlineLvl w:val="0"/>
        <w:rPr>
          <w:rFonts w:ascii="Garamond" w:hAnsi="Garamond" w:cs="Helvetica Neue Light"/>
          <w:u w:val="single"/>
          <w:lang w:val="en-US"/>
        </w:rPr>
      </w:pPr>
      <w:r w:rsidRPr="00E045A9">
        <w:rPr>
          <w:rFonts w:ascii="Garamond" w:hAnsi="Garamond" w:cs="Helvetica Neue Light"/>
          <w:u w:val="single"/>
          <w:lang w:val="en-US"/>
        </w:rPr>
        <w:t xml:space="preserve">Opening 10 </w:t>
      </w:r>
      <w:r w:rsidR="00D9195B" w:rsidRPr="00E045A9">
        <w:rPr>
          <w:rFonts w:ascii="Garamond" w:hAnsi="Garamond" w:cs="Helvetica Neue Light"/>
          <w:u w:val="single"/>
          <w:lang w:val="en-US"/>
        </w:rPr>
        <w:t>October</w:t>
      </w:r>
      <w:r w:rsidR="00697A7C" w:rsidRPr="00E045A9">
        <w:rPr>
          <w:rFonts w:ascii="Garamond" w:hAnsi="Garamond" w:cs="Helvetica Neue Light"/>
          <w:u w:val="single"/>
          <w:lang w:val="en-US"/>
        </w:rPr>
        <w:t xml:space="preserve"> 2017 </w:t>
      </w:r>
      <w:r w:rsidR="009B7F67" w:rsidRPr="00E045A9">
        <w:rPr>
          <w:rFonts w:ascii="Garamond" w:hAnsi="Garamond" w:cs="Helvetica Neue Light"/>
          <w:u w:val="single"/>
          <w:lang w:val="en-US"/>
        </w:rPr>
        <w:t>at 6:3</w:t>
      </w:r>
      <w:r w:rsidR="00D9195B" w:rsidRPr="00E045A9">
        <w:rPr>
          <w:rFonts w:ascii="Garamond" w:hAnsi="Garamond" w:cs="Helvetica Neue Light"/>
          <w:u w:val="single"/>
          <w:lang w:val="en-US"/>
        </w:rPr>
        <w:t>0 pm</w:t>
      </w:r>
    </w:p>
    <w:p w14:paraId="18B939EC" w14:textId="77777777" w:rsidR="00BE0A18" w:rsidRPr="00E045A9" w:rsidRDefault="00BE0A18" w:rsidP="00BE0A18">
      <w:pPr>
        <w:rPr>
          <w:rFonts w:ascii="Garamond" w:hAnsi="Garamond" w:cs="Helvetica Neue Light"/>
          <w:lang w:val="en-US"/>
        </w:rPr>
      </w:pPr>
    </w:p>
    <w:p w14:paraId="14EFC35E" w14:textId="77777777" w:rsidR="00D42F99" w:rsidRPr="00E045A9" w:rsidRDefault="00C9352A" w:rsidP="00071110">
      <w:pPr>
        <w:outlineLvl w:val="0"/>
        <w:rPr>
          <w:rFonts w:ascii="Garamond" w:hAnsi="Garamond" w:cs="Helvetica Neue Light"/>
          <w:lang w:val="en-US"/>
        </w:rPr>
      </w:pPr>
      <w:r w:rsidRPr="00E045A9">
        <w:rPr>
          <w:rFonts w:ascii="Garamond" w:hAnsi="Garamond" w:cs="Helvetica Neue Light"/>
          <w:lang w:val="en-US"/>
        </w:rPr>
        <w:t xml:space="preserve">10 </w:t>
      </w:r>
      <w:r w:rsidR="00D9195B" w:rsidRPr="00E045A9">
        <w:rPr>
          <w:rFonts w:ascii="Garamond" w:hAnsi="Garamond" w:cs="Helvetica Neue Light"/>
          <w:lang w:val="en-US"/>
        </w:rPr>
        <w:t>October</w:t>
      </w:r>
      <w:r w:rsidR="00BE0A18" w:rsidRPr="00E045A9">
        <w:rPr>
          <w:rFonts w:ascii="Garamond" w:hAnsi="Garamond" w:cs="Helvetica Neue Light"/>
          <w:lang w:val="en-US"/>
        </w:rPr>
        <w:t xml:space="preserve"> </w:t>
      </w:r>
      <w:r w:rsidRPr="00E045A9">
        <w:rPr>
          <w:rFonts w:ascii="Garamond" w:hAnsi="Garamond" w:cs="Helvetica Neue Light"/>
          <w:lang w:val="en-US"/>
        </w:rPr>
        <w:t>| 18</w:t>
      </w:r>
      <w:r w:rsidR="00BE0A18" w:rsidRPr="00E045A9">
        <w:rPr>
          <w:rFonts w:ascii="Garamond" w:hAnsi="Garamond" w:cs="Helvetica Neue Light"/>
          <w:lang w:val="en-US"/>
        </w:rPr>
        <w:t xml:space="preserve"> </w:t>
      </w:r>
      <w:r w:rsidR="00D9195B" w:rsidRPr="00E045A9">
        <w:rPr>
          <w:rFonts w:ascii="Garamond" w:hAnsi="Garamond" w:cs="Helvetica Neue Light"/>
          <w:lang w:val="en-US"/>
        </w:rPr>
        <w:t>November</w:t>
      </w:r>
      <w:r w:rsidR="00BE0A18" w:rsidRPr="00E045A9">
        <w:rPr>
          <w:rFonts w:ascii="Garamond" w:hAnsi="Garamond" w:cs="Helvetica Neue Light"/>
          <w:lang w:val="en-US"/>
        </w:rPr>
        <w:t xml:space="preserve"> 2017 </w:t>
      </w:r>
    </w:p>
    <w:p w14:paraId="4D269C34" w14:textId="77777777" w:rsidR="00C9352A" w:rsidRPr="00D9195B" w:rsidRDefault="00C9352A" w:rsidP="00D42F99">
      <w:pPr>
        <w:rPr>
          <w:rFonts w:ascii="Garamond" w:hAnsi="Garamond" w:cs="Helvetica Neue Light"/>
          <w:lang w:val="en-US"/>
        </w:rPr>
      </w:pPr>
    </w:p>
    <w:p w14:paraId="5D43536D" w14:textId="77777777" w:rsidR="007B4B89" w:rsidRPr="00D9195B" w:rsidRDefault="00C9352A" w:rsidP="00D42F99">
      <w:pPr>
        <w:rPr>
          <w:rFonts w:ascii="Garamond" w:hAnsi="Garamond" w:cs="Helvetica Neue Light"/>
          <w:lang w:val="en-US"/>
        </w:rPr>
      </w:pPr>
      <w:r w:rsidRPr="00D9195B">
        <w:rPr>
          <w:rFonts w:ascii="Garamond" w:hAnsi="Garamond" w:cs="Helvetica Neue Light"/>
          <w:noProof/>
        </w:rPr>
        <w:drawing>
          <wp:inline distT="0" distB="0" distL="0" distR="0" wp14:anchorId="284538A7" wp14:editId="029B1B24">
            <wp:extent cx="3709035" cy="2474609"/>
            <wp:effectExtent l="0" t="0" r="0" b="0"/>
            <wp:docPr id="3" name="Immagine 1" descr="Macintosh HD:Users:giuliabortoluzzi:Documents:artopia:erika hock:philara_170508_hock_c_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bortoluzzi:Documents:artopia:erika hock:philara_170508_hock_c_2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856" cy="2483163"/>
                    </a:xfrm>
                    <a:prstGeom prst="rect">
                      <a:avLst/>
                    </a:prstGeom>
                    <a:noFill/>
                    <a:ln>
                      <a:noFill/>
                    </a:ln>
                  </pic:spPr>
                </pic:pic>
              </a:graphicData>
            </a:graphic>
          </wp:inline>
        </w:drawing>
      </w:r>
    </w:p>
    <w:p w14:paraId="7AE462F2" w14:textId="77777777" w:rsidR="006E761C" w:rsidRPr="00D9195B" w:rsidRDefault="004E223F" w:rsidP="006E76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Garamond" w:hAnsi="Garamond" w:cs="Helvetica Neue"/>
          <w:color w:val="FF0000"/>
          <w:sz w:val="14"/>
          <w:szCs w:val="16"/>
          <w:lang w:val="en-US"/>
        </w:rPr>
      </w:pPr>
      <w:r w:rsidRPr="00D9195B">
        <w:rPr>
          <w:rFonts w:ascii="Garamond" w:hAnsi="Garamond" w:cs="Helvetica Neue"/>
          <w:color w:val="FF0000"/>
          <w:sz w:val="14"/>
          <w:szCs w:val="16"/>
          <w:lang w:val="en-US"/>
        </w:rPr>
        <w:t xml:space="preserve"> </w:t>
      </w:r>
    </w:p>
    <w:p w14:paraId="26B4E2C4" w14:textId="77777777" w:rsidR="006E761C" w:rsidRPr="00D9195B" w:rsidRDefault="00C9352A" w:rsidP="00071110">
      <w:pPr>
        <w:pStyle w:val="Default"/>
        <w:outlineLvl w:val="0"/>
        <w:rPr>
          <w:rFonts w:ascii="Garamond" w:hAnsi="Garamond"/>
          <w:lang w:val="en-US"/>
        </w:rPr>
      </w:pPr>
      <w:r w:rsidRPr="00D9195B">
        <w:rPr>
          <w:rFonts w:ascii="Garamond" w:hAnsi="Garamond" w:cs="Helvetica Neue"/>
          <w:sz w:val="14"/>
          <w:szCs w:val="16"/>
          <w:lang w:val="en-US"/>
        </w:rPr>
        <w:t>Erika Hock</w:t>
      </w:r>
      <w:r w:rsidR="006E761C" w:rsidRPr="00D9195B">
        <w:rPr>
          <w:rFonts w:ascii="Garamond" w:hAnsi="Garamond" w:cs="Helvetica Neue"/>
          <w:sz w:val="14"/>
          <w:szCs w:val="16"/>
          <w:lang w:val="en-US"/>
        </w:rPr>
        <w:t xml:space="preserve">, </w:t>
      </w:r>
      <w:r w:rsidRPr="00D9195B">
        <w:rPr>
          <w:rStyle w:val="A2"/>
          <w:rFonts w:ascii="Garamond" w:hAnsi="Garamond"/>
          <w:i/>
          <w:iCs/>
          <w:color w:val="auto"/>
          <w:lang w:val="en-US"/>
        </w:rPr>
        <w:t>Untitled</w:t>
      </w:r>
      <w:r w:rsidR="002B56B8" w:rsidRPr="00D9195B">
        <w:rPr>
          <w:rStyle w:val="A2"/>
          <w:rFonts w:ascii="Garamond" w:hAnsi="Garamond"/>
          <w:i/>
          <w:iCs/>
          <w:color w:val="auto"/>
          <w:lang w:val="en-US"/>
        </w:rPr>
        <w:t xml:space="preserve"> | </w:t>
      </w:r>
      <w:r w:rsidR="002B56B8" w:rsidRPr="00D9195B">
        <w:rPr>
          <w:rStyle w:val="A2"/>
          <w:rFonts w:ascii="Garamond" w:hAnsi="Garamond"/>
          <w:color w:val="auto"/>
          <w:lang w:val="en-US"/>
        </w:rPr>
        <w:t xml:space="preserve">2017 </w:t>
      </w:r>
      <w:r w:rsidRPr="00D9195B">
        <w:rPr>
          <w:rStyle w:val="A2"/>
          <w:rFonts w:ascii="Garamond" w:hAnsi="Garamond"/>
          <w:color w:val="auto"/>
          <w:lang w:val="en-US"/>
        </w:rPr>
        <w:t>powder coated tubular steel, chain</w:t>
      </w:r>
      <w:r w:rsidR="002B56B8" w:rsidRPr="00D9195B">
        <w:rPr>
          <w:rStyle w:val="A2"/>
          <w:rFonts w:ascii="Garamond" w:hAnsi="Garamond"/>
          <w:color w:val="auto"/>
          <w:lang w:val="en-US"/>
        </w:rPr>
        <w:t xml:space="preserve"> </w:t>
      </w:r>
    </w:p>
    <w:p w14:paraId="046C2EA2" w14:textId="77777777" w:rsidR="00D42F99" w:rsidRPr="00D9195B" w:rsidRDefault="00D42F99" w:rsidP="00D42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Garamond" w:hAnsi="Garamond" w:cs="Helvetica Neue"/>
          <w:color w:val="FF0000"/>
          <w:sz w:val="14"/>
          <w:szCs w:val="16"/>
          <w:lang w:val="en-US"/>
        </w:rPr>
      </w:pPr>
    </w:p>
    <w:p w14:paraId="45459D85" w14:textId="77777777" w:rsidR="00D42F99" w:rsidRPr="00D9195B" w:rsidRDefault="00D42F99" w:rsidP="00D42F99">
      <w:pPr>
        <w:pStyle w:val="NormaleWeb"/>
        <w:spacing w:before="2" w:after="2"/>
        <w:ind w:right="-425"/>
        <w:jc w:val="both"/>
        <w:rPr>
          <w:rFonts w:ascii="Garamond" w:hAnsi="Garamond" w:cs="Helvetica Neue"/>
          <w:sz w:val="16"/>
          <w:szCs w:val="16"/>
          <w:lang w:val="en-US"/>
        </w:rPr>
      </w:pPr>
    </w:p>
    <w:p w14:paraId="1AB8D8A7" w14:textId="77777777" w:rsidR="00697A7C" w:rsidRPr="0012764A" w:rsidRDefault="009C5191" w:rsidP="0012764A">
      <w:pPr>
        <w:jc w:val="both"/>
        <w:rPr>
          <w:rFonts w:ascii="Garamond" w:hAnsi="Garamond" w:cs="Arial"/>
          <w:b/>
          <w:sz w:val="22"/>
          <w:szCs w:val="22"/>
          <w:lang w:val="en-US"/>
        </w:rPr>
      </w:pPr>
      <w:r w:rsidRPr="00D9195B">
        <w:rPr>
          <w:rFonts w:ascii="Garamond" w:hAnsi="Garamond" w:cs="Arial"/>
          <w:sz w:val="22"/>
          <w:szCs w:val="22"/>
          <w:lang w:val="en-US"/>
        </w:rPr>
        <w:t xml:space="preserve">RITAURSO </w:t>
      </w:r>
      <w:r w:rsidR="0012764A" w:rsidRPr="0012764A">
        <w:rPr>
          <w:rFonts w:ascii="Garamond" w:hAnsi="Garamond" w:cs="Arial"/>
          <w:sz w:val="22"/>
          <w:szCs w:val="22"/>
        </w:rPr>
        <w:t xml:space="preserve">is pleased to </w:t>
      </w:r>
      <w:r w:rsidR="002F2479">
        <w:rPr>
          <w:rFonts w:ascii="Garamond" w:hAnsi="Garamond" w:cs="Arial"/>
          <w:sz w:val="22"/>
          <w:szCs w:val="22"/>
        </w:rPr>
        <w:t>open</w:t>
      </w:r>
      <w:r w:rsidR="0012764A" w:rsidRPr="0012764A">
        <w:rPr>
          <w:rFonts w:ascii="Garamond" w:hAnsi="Garamond" w:cs="Arial"/>
          <w:sz w:val="22"/>
          <w:szCs w:val="22"/>
        </w:rPr>
        <w:t xml:space="preserve"> the new exhibition season with </w:t>
      </w:r>
      <w:r w:rsidR="00071110" w:rsidRPr="00071110">
        <w:rPr>
          <w:rFonts w:ascii="Garamond" w:hAnsi="Garamond" w:cs="Arial"/>
          <w:sz w:val="22"/>
          <w:szCs w:val="22"/>
        </w:rPr>
        <w:t xml:space="preserve">the first solo show in Italy </w:t>
      </w:r>
      <w:r w:rsidR="0012764A" w:rsidRPr="00071110">
        <w:rPr>
          <w:rFonts w:ascii="Garamond" w:hAnsi="Garamond" w:cs="Arial"/>
          <w:sz w:val="22"/>
          <w:szCs w:val="22"/>
        </w:rPr>
        <w:t>by</w:t>
      </w:r>
      <w:r w:rsidR="0012764A">
        <w:rPr>
          <w:rFonts w:ascii="Garamond" w:hAnsi="Garamond" w:cs="Arial"/>
          <w:b/>
          <w:sz w:val="22"/>
          <w:szCs w:val="22"/>
          <w:lang w:val="en-US"/>
        </w:rPr>
        <w:t xml:space="preserve"> </w:t>
      </w:r>
      <w:r w:rsidR="00C9352A" w:rsidRPr="00D9195B">
        <w:rPr>
          <w:rFonts w:ascii="Garamond" w:hAnsi="Garamond" w:cs="Arial"/>
          <w:b/>
          <w:sz w:val="22"/>
          <w:szCs w:val="22"/>
          <w:lang w:val="en-US"/>
        </w:rPr>
        <w:t>Erika Hock</w:t>
      </w:r>
      <w:r w:rsidR="005074A3" w:rsidRPr="00D9195B">
        <w:rPr>
          <w:rFonts w:ascii="Garamond" w:hAnsi="Garamond" w:cs="Arial"/>
          <w:sz w:val="22"/>
          <w:szCs w:val="22"/>
          <w:lang w:val="en-US"/>
        </w:rPr>
        <w:t xml:space="preserve"> (</w:t>
      </w:r>
      <w:r w:rsidR="00C9352A" w:rsidRPr="00D9195B">
        <w:rPr>
          <w:rFonts w:ascii="Garamond" w:hAnsi="Garamond" w:cs="Arial"/>
          <w:sz w:val="22"/>
          <w:szCs w:val="22"/>
          <w:lang w:val="en-US"/>
        </w:rPr>
        <w:t>Dshangi - Dsher</w:t>
      </w:r>
      <w:r w:rsidR="00CB3435" w:rsidRPr="00D9195B">
        <w:rPr>
          <w:rFonts w:ascii="Garamond" w:hAnsi="Garamond" w:cs="Arial"/>
          <w:sz w:val="22"/>
          <w:szCs w:val="22"/>
          <w:lang w:val="en-US"/>
        </w:rPr>
        <w:t>,</w:t>
      </w:r>
      <w:r w:rsidR="0002753F" w:rsidRPr="00D9195B">
        <w:rPr>
          <w:rFonts w:ascii="Garamond" w:hAnsi="Garamond" w:cs="Arial"/>
          <w:sz w:val="22"/>
          <w:szCs w:val="22"/>
          <w:lang w:val="en-US"/>
        </w:rPr>
        <w:t xml:space="preserve"> </w:t>
      </w:r>
      <w:r w:rsidR="00CB3435" w:rsidRPr="00D9195B">
        <w:rPr>
          <w:rFonts w:ascii="Garamond" w:hAnsi="Garamond" w:cs="Arial"/>
          <w:sz w:val="22"/>
          <w:szCs w:val="22"/>
          <w:lang w:val="en-US"/>
        </w:rPr>
        <w:t>198</w:t>
      </w:r>
      <w:r w:rsidR="00C9352A" w:rsidRPr="00D9195B">
        <w:rPr>
          <w:rFonts w:ascii="Garamond" w:hAnsi="Garamond" w:cs="Arial"/>
          <w:sz w:val="22"/>
          <w:szCs w:val="22"/>
          <w:lang w:val="en-US"/>
        </w:rPr>
        <w:t>1</w:t>
      </w:r>
      <w:r w:rsidR="005074A3" w:rsidRPr="00D9195B">
        <w:rPr>
          <w:rFonts w:ascii="Garamond" w:hAnsi="Garamond" w:cs="Arial"/>
          <w:sz w:val="22"/>
          <w:szCs w:val="22"/>
          <w:lang w:val="en-US"/>
        </w:rPr>
        <w:t>)</w:t>
      </w:r>
      <w:r w:rsidR="009F5A35" w:rsidRPr="00D9195B">
        <w:rPr>
          <w:rFonts w:ascii="Garamond" w:hAnsi="Garamond" w:cs="Arial"/>
          <w:sz w:val="22"/>
          <w:szCs w:val="22"/>
          <w:lang w:val="en-US"/>
        </w:rPr>
        <w:t xml:space="preserve">. </w:t>
      </w:r>
    </w:p>
    <w:p w14:paraId="405C3045" w14:textId="77777777" w:rsidR="001979EF" w:rsidRPr="00D9195B" w:rsidRDefault="001979EF" w:rsidP="005074A3">
      <w:pPr>
        <w:jc w:val="both"/>
        <w:rPr>
          <w:rFonts w:ascii="Garamond" w:hAnsi="Garamond" w:cs="Arial"/>
          <w:sz w:val="22"/>
          <w:szCs w:val="22"/>
          <w:lang w:val="en-US"/>
        </w:rPr>
      </w:pPr>
    </w:p>
    <w:p w14:paraId="2BB4AA59" w14:textId="77777777" w:rsidR="009635FF" w:rsidRDefault="00C9352A" w:rsidP="005074A3">
      <w:pPr>
        <w:jc w:val="both"/>
        <w:rPr>
          <w:rFonts w:ascii="Garamond" w:hAnsi="Garamond" w:cs="Arial"/>
          <w:sz w:val="22"/>
          <w:szCs w:val="22"/>
          <w:lang w:val="en-US"/>
        </w:rPr>
      </w:pPr>
      <w:r w:rsidRPr="00D9195B">
        <w:rPr>
          <w:rFonts w:ascii="Garamond" w:hAnsi="Garamond" w:cs="Arial"/>
          <w:sz w:val="22"/>
          <w:szCs w:val="22"/>
          <w:lang w:val="en-US"/>
        </w:rPr>
        <w:t>Erika Hock</w:t>
      </w:r>
      <w:r w:rsidR="009635FF">
        <w:rPr>
          <w:rFonts w:ascii="Garamond" w:hAnsi="Garamond" w:cs="Arial"/>
          <w:sz w:val="22"/>
          <w:szCs w:val="22"/>
          <w:lang w:val="en-US"/>
        </w:rPr>
        <w:t xml:space="preserve">’s </w:t>
      </w:r>
      <w:r w:rsidR="00353069">
        <w:rPr>
          <w:rFonts w:ascii="Garamond" w:hAnsi="Garamond" w:cs="Arial"/>
          <w:sz w:val="22"/>
          <w:szCs w:val="22"/>
          <w:lang w:val="en-US"/>
        </w:rPr>
        <w:t>work</w:t>
      </w:r>
      <w:bookmarkStart w:id="0" w:name="_GoBack"/>
      <w:bookmarkEnd w:id="0"/>
      <w:r w:rsidR="009635FF">
        <w:rPr>
          <w:rFonts w:ascii="Garamond" w:hAnsi="Garamond" w:cs="Arial"/>
          <w:sz w:val="22"/>
          <w:szCs w:val="22"/>
          <w:lang w:val="en-US"/>
        </w:rPr>
        <w:t xml:space="preserve"> explores the body and its relationship with space, in connection with architecture, design,</w:t>
      </w:r>
      <w:r w:rsidR="00314B00">
        <w:rPr>
          <w:rFonts w:ascii="Garamond" w:hAnsi="Garamond" w:cs="Arial"/>
          <w:sz w:val="22"/>
          <w:szCs w:val="22"/>
          <w:lang w:val="en-US"/>
        </w:rPr>
        <w:t xml:space="preserve"> and fashion, by creating hybrid anthropomorphic constructions of objects deprived of their functionality. These creations – best defined as quasi sculptures, objects and toys – are presented as bodies of everyday interaction, </w:t>
      </w:r>
      <w:r w:rsidR="006F3F6B">
        <w:rPr>
          <w:rFonts w:ascii="Garamond" w:hAnsi="Garamond" w:cs="Arial"/>
          <w:sz w:val="22"/>
          <w:szCs w:val="22"/>
          <w:lang w:val="en-US"/>
        </w:rPr>
        <w:t>presences that we recognize as familiar and with which we have a reciprocal relationship.</w:t>
      </w:r>
    </w:p>
    <w:p w14:paraId="4CF7E5A8" w14:textId="77777777" w:rsidR="001979EF" w:rsidRPr="00D9195B" w:rsidRDefault="001979EF" w:rsidP="005074A3">
      <w:pPr>
        <w:jc w:val="both"/>
        <w:rPr>
          <w:rFonts w:ascii="Garamond" w:hAnsi="Garamond" w:cs="Arial"/>
          <w:sz w:val="22"/>
          <w:szCs w:val="22"/>
          <w:lang w:val="en-US"/>
        </w:rPr>
      </w:pPr>
    </w:p>
    <w:p w14:paraId="5D324941" w14:textId="77777777" w:rsidR="006F14BC" w:rsidRDefault="006F14BC" w:rsidP="005074A3">
      <w:pPr>
        <w:jc w:val="both"/>
        <w:rPr>
          <w:rFonts w:ascii="Garamond" w:hAnsi="Garamond" w:cs="Arial"/>
          <w:sz w:val="22"/>
          <w:szCs w:val="22"/>
          <w:lang w:val="en-US"/>
        </w:rPr>
      </w:pPr>
      <w:r>
        <w:rPr>
          <w:rFonts w:ascii="Garamond" w:hAnsi="Garamond" w:cs="Arial"/>
          <w:sz w:val="22"/>
          <w:szCs w:val="22"/>
          <w:lang w:val="en-US"/>
        </w:rPr>
        <w:t>In the show</w:t>
      </w:r>
      <w:r w:rsidR="00065EE1" w:rsidRPr="00D9195B">
        <w:rPr>
          <w:rFonts w:ascii="Garamond" w:hAnsi="Garamond" w:cs="Arial"/>
          <w:sz w:val="22"/>
          <w:szCs w:val="22"/>
          <w:lang w:val="en-US"/>
        </w:rPr>
        <w:t xml:space="preserve"> </w:t>
      </w:r>
      <w:r w:rsidR="00065EE1" w:rsidRPr="00D9195B">
        <w:rPr>
          <w:rFonts w:ascii="Garamond" w:hAnsi="Garamond" w:cs="Arial"/>
          <w:i/>
          <w:sz w:val="22"/>
          <w:szCs w:val="22"/>
          <w:lang w:val="en-US"/>
        </w:rPr>
        <w:t>performing domesticity</w:t>
      </w:r>
      <w:r w:rsidR="00E0543B">
        <w:rPr>
          <w:rFonts w:ascii="Garamond" w:hAnsi="Garamond" w:cs="Arial"/>
          <w:sz w:val="22"/>
          <w:szCs w:val="22"/>
          <w:lang w:val="en-US"/>
        </w:rPr>
        <w:t>,</w:t>
      </w:r>
      <w:r w:rsidR="00065EE1" w:rsidRPr="00D9195B">
        <w:rPr>
          <w:rFonts w:ascii="Garamond" w:hAnsi="Garamond" w:cs="Arial"/>
          <w:i/>
          <w:sz w:val="22"/>
          <w:szCs w:val="22"/>
          <w:lang w:val="en-US"/>
        </w:rPr>
        <w:t xml:space="preserve"> </w:t>
      </w:r>
      <w:r w:rsidR="008B707C" w:rsidRPr="00D9195B">
        <w:rPr>
          <w:rFonts w:ascii="Garamond" w:hAnsi="Garamond" w:cs="Arial"/>
          <w:sz w:val="22"/>
          <w:szCs w:val="22"/>
          <w:lang w:val="en-US"/>
        </w:rPr>
        <w:t>Erika Hock</w:t>
      </w:r>
      <w:r w:rsidR="008B707C" w:rsidRPr="00D9195B">
        <w:rPr>
          <w:rFonts w:ascii="Garamond" w:hAnsi="Garamond" w:cs="Arial"/>
          <w:i/>
          <w:sz w:val="22"/>
          <w:szCs w:val="22"/>
          <w:lang w:val="en-US"/>
        </w:rPr>
        <w:t xml:space="preserve"> </w:t>
      </w:r>
      <w:r>
        <w:rPr>
          <w:rFonts w:ascii="Garamond" w:hAnsi="Garamond" w:cs="Arial"/>
          <w:sz w:val="22"/>
          <w:szCs w:val="22"/>
          <w:lang w:val="en-US"/>
        </w:rPr>
        <w:t xml:space="preserve">explores the dialogue and the extremes </w:t>
      </w:r>
      <w:r w:rsidR="00E0543B">
        <w:rPr>
          <w:rFonts w:ascii="Garamond" w:hAnsi="Garamond" w:cs="Arial"/>
          <w:sz w:val="22"/>
          <w:szCs w:val="22"/>
          <w:lang w:val="en-US"/>
        </w:rPr>
        <w:t>in</w:t>
      </w:r>
      <w:r>
        <w:rPr>
          <w:rFonts w:ascii="Garamond" w:hAnsi="Garamond" w:cs="Arial"/>
          <w:sz w:val="22"/>
          <w:szCs w:val="22"/>
          <w:lang w:val="en-US"/>
        </w:rPr>
        <w:t xml:space="preserve"> the interaction between apparently inanimate bodies of objects from the intimate spaces of our everyday lives</w:t>
      </w:r>
      <w:r w:rsidR="005213ED">
        <w:rPr>
          <w:rFonts w:ascii="Garamond" w:hAnsi="Garamond" w:cs="Arial"/>
          <w:sz w:val="22"/>
          <w:szCs w:val="22"/>
          <w:lang w:val="en-US"/>
        </w:rPr>
        <w:t xml:space="preserve">. From this interest of hers </w:t>
      </w:r>
      <w:r w:rsidR="00E0543B">
        <w:rPr>
          <w:rFonts w:ascii="Garamond" w:hAnsi="Garamond" w:cs="Arial"/>
          <w:sz w:val="22"/>
          <w:szCs w:val="22"/>
          <w:lang w:val="en-US"/>
        </w:rPr>
        <w:t>in</w:t>
      </w:r>
      <w:r w:rsidR="005213ED">
        <w:rPr>
          <w:rFonts w:ascii="Garamond" w:hAnsi="Garamond" w:cs="Arial"/>
          <w:sz w:val="22"/>
          <w:szCs w:val="22"/>
          <w:lang w:val="en-US"/>
        </w:rPr>
        <w:t xml:space="preserve"> tubular furniture, in particular the cantilever chair, which in its lines recalls a </w:t>
      </w:r>
      <w:r w:rsidR="00E0543B">
        <w:rPr>
          <w:rFonts w:ascii="Garamond" w:hAnsi="Garamond" w:cs="Arial"/>
          <w:sz w:val="22"/>
          <w:szCs w:val="22"/>
          <w:lang w:val="en-US"/>
        </w:rPr>
        <w:t>reclining</w:t>
      </w:r>
      <w:r w:rsidR="005213ED">
        <w:rPr>
          <w:rFonts w:ascii="Garamond" w:hAnsi="Garamond" w:cs="Arial"/>
          <w:sz w:val="22"/>
          <w:szCs w:val="22"/>
          <w:lang w:val="en-US"/>
        </w:rPr>
        <w:t xml:space="preserve"> human figure, Erika Hock</w:t>
      </w:r>
      <w:r w:rsidR="002831ED">
        <w:rPr>
          <w:rFonts w:ascii="Garamond" w:hAnsi="Garamond" w:cs="Arial"/>
          <w:sz w:val="22"/>
          <w:szCs w:val="22"/>
          <w:lang w:val="en-US"/>
        </w:rPr>
        <w:t xml:space="preserve"> considers the objects not only as supports or tools for our bodies but as bodies in and of themselves. Indifferent to the notion of functionality, she works on the physicality of interiors – here destructured and subverted – to reveal its uniqueness. </w:t>
      </w:r>
      <w:r w:rsidR="006C3F73">
        <w:rPr>
          <w:rFonts w:ascii="Garamond" w:hAnsi="Garamond" w:cs="Arial"/>
          <w:sz w:val="22"/>
          <w:szCs w:val="22"/>
          <w:lang w:val="en-US"/>
        </w:rPr>
        <w:t xml:space="preserve">Thus the chairs, for instance, are not longer </w:t>
      </w:r>
      <w:r w:rsidR="00E0543B">
        <w:rPr>
          <w:rFonts w:ascii="Garamond" w:hAnsi="Garamond" w:cs="Arial"/>
          <w:sz w:val="22"/>
          <w:szCs w:val="22"/>
          <w:lang w:val="en-US"/>
        </w:rPr>
        <w:t xml:space="preserve">just </w:t>
      </w:r>
      <w:r w:rsidR="006C3F73">
        <w:rPr>
          <w:rFonts w:ascii="Garamond" w:hAnsi="Garamond" w:cs="Arial"/>
          <w:sz w:val="22"/>
          <w:szCs w:val="22"/>
          <w:lang w:val="en-US"/>
        </w:rPr>
        <w:t xml:space="preserve">chairs, but </w:t>
      </w:r>
      <w:r w:rsidR="00E0543B">
        <w:rPr>
          <w:rFonts w:ascii="Garamond" w:hAnsi="Garamond" w:cs="Arial"/>
          <w:sz w:val="22"/>
          <w:szCs w:val="22"/>
          <w:lang w:val="en-US"/>
        </w:rPr>
        <w:t xml:space="preserve">are </w:t>
      </w:r>
      <w:r w:rsidR="006C3F73">
        <w:rPr>
          <w:rFonts w:ascii="Garamond" w:hAnsi="Garamond" w:cs="Arial"/>
          <w:sz w:val="22"/>
          <w:szCs w:val="22"/>
          <w:lang w:val="en-US"/>
        </w:rPr>
        <w:t>in search of new forms, captured in the movement of exploring new possibilities of existence, inviting</w:t>
      </w:r>
      <w:r w:rsidR="002330E9">
        <w:rPr>
          <w:rFonts w:ascii="Garamond" w:hAnsi="Garamond" w:cs="Arial"/>
          <w:sz w:val="22"/>
          <w:szCs w:val="22"/>
          <w:lang w:val="en-US"/>
        </w:rPr>
        <w:t xml:space="preserve"> those who observe them </w:t>
      </w:r>
      <w:r w:rsidR="00E718E4">
        <w:rPr>
          <w:rFonts w:ascii="Garamond" w:hAnsi="Garamond" w:cs="Arial"/>
          <w:sz w:val="22"/>
          <w:szCs w:val="22"/>
          <w:lang w:val="en-US"/>
        </w:rPr>
        <w:t>to do the same. The sculptures are transformed into bodies and take</w:t>
      </w:r>
      <w:r w:rsidR="00E0543B">
        <w:rPr>
          <w:rFonts w:ascii="Garamond" w:hAnsi="Garamond" w:cs="Arial"/>
          <w:sz w:val="22"/>
          <w:szCs w:val="22"/>
          <w:lang w:val="en-US"/>
        </w:rPr>
        <w:t xml:space="preserve"> on the characteristics of life;</w:t>
      </w:r>
      <w:r w:rsidR="00E718E4">
        <w:rPr>
          <w:rFonts w:ascii="Garamond" w:hAnsi="Garamond" w:cs="Arial"/>
          <w:sz w:val="22"/>
          <w:szCs w:val="22"/>
          <w:lang w:val="en-US"/>
        </w:rPr>
        <w:t xml:space="preserve"> they lean against the wall and stretch out a leg to form unexpected compositions. They invite us</w:t>
      </w:r>
      <w:r w:rsidR="006E2008">
        <w:rPr>
          <w:rFonts w:ascii="Garamond" w:hAnsi="Garamond" w:cs="Arial"/>
          <w:sz w:val="22"/>
          <w:szCs w:val="22"/>
          <w:lang w:val="en-US"/>
        </w:rPr>
        <w:t xml:space="preserve"> to occupy space with flexibility and to subvert </w:t>
      </w:r>
      <w:r w:rsidR="00E0543B">
        <w:rPr>
          <w:rFonts w:ascii="Garamond" w:hAnsi="Garamond" w:cs="Arial"/>
          <w:sz w:val="22"/>
          <w:szCs w:val="22"/>
          <w:lang w:val="en-US"/>
        </w:rPr>
        <w:t xml:space="preserve">the </w:t>
      </w:r>
      <w:r w:rsidR="008C7821">
        <w:rPr>
          <w:rFonts w:ascii="Garamond" w:hAnsi="Garamond" w:cs="Arial"/>
          <w:sz w:val="22"/>
          <w:szCs w:val="22"/>
          <w:lang w:val="en-US"/>
        </w:rPr>
        <w:t>convention</w:t>
      </w:r>
      <w:r w:rsidR="00E0543B">
        <w:rPr>
          <w:rFonts w:ascii="Garamond" w:hAnsi="Garamond" w:cs="Arial"/>
          <w:sz w:val="22"/>
          <w:szCs w:val="22"/>
          <w:lang w:val="en-US"/>
        </w:rPr>
        <w:t xml:space="preserve"> of them</w:t>
      </w:r>
      <w:r w:rsidR="00AA29B1">
        <w:rPr>
          <w:rFonts w:ascii="Garamond" w:hAnsi="Garamond" w:cs="Arial"/>
          <w:sz w:val="22"/>
          <w:szCs w:val="22"/>
          <w:lang w:val="en-US"/>
        </w:rPr>
        <w:t xml:space="preserve"> as social tools</w:t>
      </w:r>
      <w:r w:rsidR="006E2008">
        <w:rPr>
          <w:rFonts w:ascii="Garamond" w:hAnsi="Garamond" w:cs="Arial"/>
          <w:sz w:val="22"/>
          <w:szCs w:val="22"/>
          <w:lang w:val="en-US"/>
        </w:rPr>
        <w:t>.</w:t>
      </w:r>
    </w:p>
    <w:p w14:paraId="6D3119AD" w14:textId="77777777" w:rsidR="008B707C" w:rsidRPr="00D9195B" w:rsidRDefault="008B707C" w:rsidP="005074A3">
      <w:pPr>
        <w:jc w:val="both"/>
        <w:rPr>
          <w:rFonts w:ascii="Garamond" w:hAnsi="Garamond" w:cs="Arial"/>
          <w:sz w:val="22"/>
          <w:szCs w:val="22"/>
          <w:lang w:val="en-US"/>
        </w:rPr>
      </w:pPr>
    </w:p>
    <w:p w14:paraId="0FB3049A" w14:textId="77777777" w:rsidR="001979EF" w:rsidRPr="00D9195B" w:rsidRDefault="003C2E06" w:rsidP="005074A3">
      <w:pPr>
        <w:jc w:val="both"/>
        <w:rPr>
          <w:rFonts w:ascii="Garamond" w:hAnsi="Garamond" w:cs="Arial"/>
          <w:sz w:val="22"/>
          <w:szCs w:val="22"/>
          <w:lang w:val="en-US"/>
        </w:rPr>
      </w:pPr>
      <w:r w:rsidRPr="003C2E06">
        <w:rPr>
          <w:rFonts w:ascii="Garamond" w:hAnsi="Garamond" w:cs="Arial"/>
          <w:sz w:val="22"/>
          <w:szCs w:val="22"/>
          <w:lang w:val="en-US"/>
        </w:rPr>
        <w:t xml:space="preserve">The exhibition is accompanied by a publication with a text by </w:t>
      </w:r>
      <w:r w:rsidRPr="00071110">
        <w:rPr>
          <w:rFonts w:ascii="Garamond" w:hAnsi="Garamond" w:cs="Arial"/>
          <w:b/>
          <w:sz w:val="22"/>
          <w:szCs w:val="22"/>
          <w:lang w:val="en-US"/>
        </w:rPr>
        <w:t>Giulia Bortoluzzi</w:t>
      </w:r>
      <w:r w:rsidRPr="003C2E06">
        <w:rPr>
          <w:rFonts w:ascii="Garamond" w:hAnsi="Garamond" w:cs="Arial"/>
          <w:sz w:val="22"/>
          <w:szCs w:val="22"/>
          <w:lang w:val="en-US"/>
        </w:rPr>
        <w:t xml:space="preserve"> and </w:t>
      </w:r>
      <w:r w:rsidR="00071110">
        <w:rPr>
          <w:rFonts w:ascii="Garamond" w:hAnsi="Garamond" w:cs="Arial"/>
          <w:sz w:val="22"/>
          <w:szCs w:val="22"/>
          <w:lang w:val="en-US"/>
        </w:rPr>
        <w:t xml:space="preserve">some </w:t>
      </w:r>
      <w:r w:rsidRPr="003C2E06">
        <w:rPr>
          <w:rFonts w:ascii="Garamond" w:hAnsi="Garamond" w:cs="Arial"/>
          <w:sz w:val="22"/>
          <w:szCs w:val="22"/>
          <w:lang w:val="en-US"/>
        </w:rPr>
        <w:t xml:space="preserve">pictures of </w:t>
      </w:r>
      <w:r>
        <w:rPr>
          <w:rFonts w:ascii="Garamond" w:hAnsi="Garamond" w:cs="Arial"/>
          <w:sz w:val="22"/>
          <w:szCs w:val="22"/>
          <w:lang w:val="en-US"/>
        </w:rPr>
        <w:t>the exhibited artworks.</w:t>
      </w:r>
    </w:p>
    <w:p w14:paraId="61C43A12" w14:textId="77777777" w:rsidR="00B724BD" w:rsidRPr="00D9195B" w:rsidRDefault="00B724BD" w:rsidP="001979EF">
      <w:pPr>
        <w:jc w:val="both"/>
        <w:rPr>
          <w:rFonts w:ascii="Garamond" w:hAnsi="Garamond" w:cs="Arial"/>
          <w:sz w:val="16"/>
          <w:szCs w:val="16"/>
          <w:lang w:val="en-US"/>
        </w:rPr>
      </w:pPr>
    </w:p>
    <w:p w14:paraId="3FF4B23C" w14:textId="77777777" w:rsidR="00E90C65" w:rsidRDefault="00774729" w:rsidP="0070537C">
      <w:pPr>
        <w:jc w:val="both"/>
        <w:rPr>
          <w:rFonts w:ascii="Garamond" w:hAnsi="Garamond" w:cs="Arial"/>
          <w:sz w:val="16"/>
          <w:szCs w:val="16"/>
          <w:lang w:val="en-US"/>
        </w:rPr>
      </w:pPr>
      <w:r>
        <w:rPr>
          <w:rFonts w:ascii="Garamond" w:hAnsi="Garamond" w:cs="Arial"/>
          <w:sz w:val="16"/>
          <w:szCs w:val="16"/>
          <w:lang w:val="en-US"/>
        </w:rPr>
        <w:t>Born in 1981 in</w:t>
      </w:r>
      <w:r w:rsidR="002B4C04">
        <w:rPr>
          <w:rFonts w:ascii="Garamond" w:hAnsi="Garamond" w:cs="Arial"/>
          <w:sz w:val="16"/>
          <w:szCs w:val="16"/>
          <w:lang w:val="en-US"/>
        </w:rPr>
        <w:t xml:space="preserve"> Dshangi-Dsher, Kyrgyz</w:t>
      </w:r>
      <w:r w:rsidR="001979EF" w:rsidRPr="00D9195B">
        <w:rPr>
          <w:rFonts w:ascii="Garamond" w:hAnsi="Garamond" w:cs="Arial"/>
          <w:sz w:val="16"/>
          <w:szCs w:val="16"/>
          <w:lang w:val="en-US"/>
        </w:rPr>
        <w:t xml:space="preserve">stan, Erika Hock </w:t>
      </w:r>
      <w:r w:rsidR="002B4C04">
        <w:rPr>
          <w:rFonts w:ascii="Garamond" w:hAnsi="Garamond" w:cs="Arial"/>
          <w:sz w:val="16"/>
          <w:szCs w:val="16"/>
          <w:lang w:val="en-US"/>
        </w:rPr>
        <w:t>studied history at the</w:t>
      </w:r>
      <w:r w:rsidR="001979EF" w:rsidRPr="00D9195B">
        <w:rPr>
          <w:rFonts w:ascii="Garamond" w:hAnsi="Garamond" w:cs="Arial"/>
          <w:sz w:val="16"/>
          <w:szCs w:val="16"/>
          <w:lang w:val="en-US"/>
        </w:rPr>
        <w:t xml:space="preserve"> Westfälischen Wilhelms Universität Münster </w:t>
      </w:r>
      <w:r w:rsidR="002B4C04">
        <w:rPr>
          <w:rFonts w:ascii="Garamond" w:hAnsi="Garamond" w:cs="Arial"/>
          <w:sz w:val="16"/>
          <w:szCs w:val="16"/>
          <w:lang w:val="en-US"/>
        </w:rPr>
        <w:t>and visual arts at the</w:t>
      </w:r>
      <w:r w:rsidR="001979EF" w:rsidRPr="00D9195B">
        <w:rPr>
          <w:rFonts w:ascii="Garamond" w:hAnsi="Garamond" w:cs="Arial"/>
          <w:sz w:val="16"/>
          <w:szCs w:val="16"/>
          <w:lang w:val="en-US"/>
        </w:rPr>
        <w:t xml:space="preserve"> Kunstakademie Münster, </w:t>
      </w:r>
      <w:r w:rsidR="002B4C04">
        <w:rPr>
          <w:rFonts w:ascii="Garamond" w:hAnsi="Garamond" w:cs="Arial"/>
          <w:sz w:val="16"/>
          <w:szCs w:val="16"/>
          <w:lang w:val="en-US"/>
        </w:rPr>
        <w:t>and at the</w:t>
      </w:r>
      <w:r w:rsidR="001979EF" w:rsidRPr="00D9195B">
        <w:rPr>
          <w:rFonts w:ascii="Garamond" w:hAnsi="Garamond" w:cs="Arial"/>
          <w:sz w:val="16"/>
          <w:szCs w:val="16"/>
          <w:lang w:val="en-US"/>
        </w:rPr>
        <w:t xml:space="preserve"> Kunstakademie Düsseldorf. </w:t>
      </w:r>
      <w:r w:rsidR="00EC1C60">
        <w:rPr>
          <w:rFonts w:ascii="Garamond" w:hAnsi="Garamond" w:cs="Arial"/>
          <w:sz w:val="16"/>
          <w:szCs w:val="16"/>
          <w:lang w:val="en-US"/>
        </w:rPr>
        <w:t>From</w:t>
      </w:r>
      <w:r w:rsidR="001979EF" w:rsidRPr="00D9195B">
        <w:rPr>
          <w:rFonts w:ascii="Garamond" w:hAnsi="Garamond" w:cs="Arial"/>
          <w:sz w:val="16"/>
          <w:szCs w:val="16"/>
          <w:lang w:val="en-US"/>
        </w:rPr>
        <w:t xml:space="preserve"> 2012 </w:t>
      </w:r>
      <w:r w:rsidR="00EC1C60">
        <w:rPr>
          <w:rFonts w:ascii="Garamond" w:hAnsi="Garamond" w:cs="Arial"/>
          <w:sz w:val="16"/>
          <w:szCs w:val="16"/>
          <w:lang w:val="en-US"/>
        </w:rPr>
        <w:t>to</w:t>
      </w:r>
      <w:r w:rsidR="001979EF" w:rsidRPr="00D9195B">
        <w:rPr>
          <w:rFonts w:ascii="Garamond" w:hAnsi="Garamond" w:cs="Arial"/>
          <w:sz w:val="16"/>
          <w:szCs w:val="16"/>
          <w:lang w:val="en-US"/>
        </w:rPr>
        <w:t xml:space="preserve"> 2013 </w:t>
      </w:r>
      <w:r w:rsidR="00EC1C60">
        <w:rPr>
          <w:rFonts w:ascii="Garamond" w:hAnsi="Garamond" w:cs="Arial"/>
          <w:sz w:val="16"/>
          <w:szCs w:val="16"/>
          <w:lang w:val="en-US"/>
        </w:rPr>
        <w:t>she studied at</w:t>
      </w:r>
      <w:r w:rsidR="001979EF" w:rsidRPr="00D9195B">
        <w:rPr>
          <w:rFonts w:ascii="Garamond" w:hAnsi="Garamond" w:cs="Arial"/>
          <w:sz w:val="16"/>
          <w:szCs w:val="16"/>
          <w:lang w:val="en-US"/>
        </w:rPr>
        <w:t xml:space="preserve"> HISK, </w:t>
      </w:r>
      <w:r w:rsidR="00EC1C60">
        <w:rPr>
          <w:rFonts w:ascii="Garamond" w:hAnsi="Garamond" w:cs="Arial"/>
          <w:sz w:val="16"/>
          <w:szCs w:val="16"/>
          <w:lang w:val="en-US"/>
        </w:rPr>
        <w:t>the Higher Institute for Fine Arts, in Ghent.</w:t>
      </w:r>
      <w:r w:rsidR="001979EF" w:rsidRPr="00D9195B">
        <w:rPr>
          <w:rFonts w:ascii="Garamond" w:hAnsi="Garamond" w:cs="Arial"/>
          <w:sz w:val="16"/>
          <w:szCs w:val="16"/>
          <w:lang w:val="en-US"/>
        </w:rPr>
        <w:t xml:space="preserve"> </w:t>
      </w:r>
      <w:r w:rsidR="00D86444">
        <w:rPr>
          <w:rFonts w:ascii="Garamond" w:hAnsi="Garamond" w:cs="Arial"/>
          <w:sz w:val="16"/>
          <w:szCs w:val="16"/>
          <w:lang w:val="en-US"/>
        </w:rPr>
        <w:t>Recent solo shows include</w:t>
      </w:r>
      <w:r w:rsidR="001979EF" w:rsidRPr="00D9195B">
        <w:rPr>
          <w:rFonts w:ascii="Garamond" w:hAnsi="Garamond" w:cs="Arial"/>
          <w:sz w:val="16"/>
          <w:szCs w:val="16"/>
          <w:lang w:val="en-US"/>
        </w:rPr>
        <w:t xml:space="preserve">: Second Home, Philara Collection, Düsseldorf; The Phantom Table, Sofie Van de Velde Gallery, </w:t>
      </w:r>
      <w:r w:rsidR="00712F75">
        <w:rPr>
          <w:rFonts w:ascii="Garamond" w:hAnsi="Garamond" w:cs="Arial"/>
          <w:sz w:val="16"/>
          <w:szCs w:val="16"/>
          <w:lang w:val="en-US"/>
        </w:rPr>
        <w:t>Antwerp</w:t>
      </w:r>
      <w:r w:rsidR="001979EF" w:rsidRPr="00D9195B">
        <w:rPr>
          <w:rFonts w:ascii="Garamond" w:hAnsi="Garamond" w:cs="Arial"/>
          <w:sz w:val="16"/>
          <w:szCs w:val="16"/>
          <w:lang w:val="en-US"/>
        </w:rPr>
        <w:t xml:space="preserve">; Body Body, Kunsthaus Essen; What Bananas Say, Salzburger Kunstverein, </w:t>
      </w:r>
      <w:r w:rsidR="00712F75">
        <w:rPr>
          <w:rFonts w:ascii="Garamond" w:hAnsi="Garamond" w:cs="Arial"/>
          <w:sz w:val="16"/>
          <w:szCs w:val="16"/>
          <w:lang w:val="en-US"/>
        </w:rPr>
        <w:t>Salzburg</w:t>
      </w:r>
      <w:r w:rsidR="001979EF" w:rsidRPr="00D9195B">
        <w:rPr>
          <w:rFonts w:ascii="Garamond" w:hAnsi="Garamond" w:cs="Arial"/>
          <w:sz w:val="16"/>
          <w:szCs w:val="16"/>
          <w:lang w:val="en-US"/>
        </w:rPr>
        <w:t xml:space="preserve">; Elbows &amp; Knees, COSAR HMT Gallery, Düsseldorf; The Seamstress, Her Mistress, the Mason and the Thief, Tenderpixel Gallery, </w:t>
      </w:r>
      <w:r w:rsidR="00712F75">
        <w:rPr>
          <w:rFonts w:ascii="Garamond" w:hAnsi="Garamond" w:cs="Arial"/>
          <w:sz w:val="16"/>
          <w:szCs w:val="16"/>
          <w:lang w:val="en-US"/>
        </w:rPr>
        <w:t>London</w:t>
      </w:r>
      <w:r w:rsidR="001979EF" w:rsidRPr="00D9195B">
        <w:rPr>
          <w:rFonts w:ascii="Garamond" w:hAnsi="Garamond" w:cs="Arial"/>
          <w:sz w:val="16"/>
          <w:szCs w:val="16"/>
          <w:lang w:val="en-US"/>
        </w:rPr>
        <w:t xml:space="preserve">. </w:t>
      </w:r>
      <w:r w:rsidR="00712F75">
        <w:rPr>
          <w:rFonts w:ascii="Garamond" w:hAnsi="Garamond" w:cs="Arial"/>
          <w:sz w:val="16"/>
          <w:szCs w:val="16"/>
          <w:lang w:val="en-US"/>
        </w:rPr>
        <w:t>Recent</w:t>
      </w:r>
      <w:r w:rsidR="001979EF" w:rsidRPr="00D9195B">
        <w:rPr>
          <w:rFonts w:ascii="Garamond" w:hAnsi="Garamond" w:cs="Arial"/>
          <w:sz w:val="16"/>
          <w:szCs w:val="16"/>
          <w:lang w:val="en-US"/>
        </w:rPr>
        <w:t xml:space="preserve"> </w:t>
      </w:r>
      <w:r w:rsidR="00712F75">
        <w:rPr>
          <w:rFonts w:ascii="Garamond" w:hAnsi="Garamond" w:cs="Arial"/>
          <w:sz w:val="16"/>
          <w:szCs w:val="16"/>
          <w:lang w:val="en-US"/>
        </w:rPr>
        <w:t>group shows include</w:t>
      </w:r>
      <w:r w:rsidR="001979EF" w:rsidRPr="00D9195B">
        <w:rPr>
          <w:rFonts w:ascii="Garamond" w:hAnsi="Garamond" w:cs="Arial"/>
          <w:sz w:val="16"/>
          <w:szCs w:val="16"/>
          <w:lang w:val="en-US"/>
        </w:rPr>
        <w:t xml:space="preserve">: Inhabited by Objects, CAB, Brussels; The People’s Cinema, Salzburger Kunstverein, </w:t>
      </w:r>
      <w:r w:rsidR="00712F75">
        <w:rPr>
          <w:rFonts w:ascii="Garamond" w:hAnsi="Garamond" w:cs="Arial"/>
          <w:sz w:val="16"/>
          <w:szCs w:val="16"/>
          <w:lang w:val="en-US"/>
        </w:rPr>
        <w:t>Salzburg</w:t>
      </w:r>
      <w:r w:rsidR="001979EF" w:rsidRPr="00D9195B">
        <w:rPr>
          <w:rFonts w:ascii="Garamond" w:hAnsi="Garamond" w:cs="Arial"/>
          <w:sz w:val="16"/>
          <w:szCs w:val="16"/>
          <w:lang w:val="en-US"/>
        </w:rPr>
        <w:t xml:space="preserve">; Every Letter Is a Love Letter, Tallinn Art Hall, Tallinn; Un-Scene III, Wiels, Brussels; The Catwalk, Komplot, Brussels; The Unfettered Gaze, Museum Marta, Herford; Concept Store, NEST, </w:t>
      </w:r>
      <w:r w:rsidR="00712F75">
        <w:rPr>
          <w:rFonts w:ascii="Garamond" w:hAnsi="Garamond" w:cs="Arial"/>
          <w:sz w:val="16"/>
          <w:szCs w:val="16"/>
          <w:lang w:val="en-US"/>
        </w:rPr>
        <w:t>The Hague</w:t>
      </w:r>
      <w:r w:rsidR="001979EF" w:rsidRPr="00D9195B">
        <w:rPr>
          <w:rFonts w:ascii="Garamond" w:hAnsi="Garamond" w:cs="Arial"/>
          <w:sz w:val="16"/>
          <w:szCs w:val="16"/>
          <w:lang w:val="en-US"/>
        </w:rPr>
        <w:t xml:space="preserve">; Fair shape of the whip, Herrman Germann Contemporary, </w:t>
      </w:r>
      <w:r w:rsidR="00712F75">
        <w:rPr>
          <w:rFonts w:ascii="Garamond" w:hAnsi="Garamond" w:cs="Arial"/>
          <w:sz w:val="16"/>
          <w:szCs w:val="16"/>
          <w:lang w:val="en-US"/>
        </w:rPr>
        <w:t>Zurich</w:t>
      </w:r>
      <w:r w:rsidR="001979EF" w:rsidRPr="00D9195B">
        <w:rPr>
          <w:rFonts w:ascii="Garamond" w:hAnsi="Garamond" w:cs="Arial"/>
          <w:sz w:val="16"/>
          <w:szCs w:val="16"/>
          <w:lang w:val="en-US"/>
        </w:rPr>
        <w:t>.</w:t>
      </w:r>
    </w:p>
    <w:p w14:paraId="29667EA4" w14:textId="77777777" w:rsidR="0070537C" w:rsidRDefault="0070537C" w:rsidP="0070537C">
      <w:pPr>
        <w:jc w:val="both"/>
        <w:rPr>
          <w:rFonts w:ascii="Garamond" w:hAnsi="Garamond" w:cs="Arial"/>
          <w:sz w:val="16"/>
          <w:szCs w:val="16"/>
          <w:lang w:val="en-US"/>
        </w:rPr>
      </w:pPr>
    </w:p>
    <w:p w14:paraId="5C15210F" w14:textId="77777777" w:rsidR="00E045A9" w:rsidRPr="0070537C" w:rsidRDefault="00E045A9" w:rsidP="0070537C">
      <w:pPr>
        <w:jc w:val="both"/>
        <w:rPr>
          <w:rFonts w:ascii="Garamond" w:hAnsi="Garamond" w:cs="Arial"/>
          <w:sz w:val="16"/>
          <w:szCs w:val="16"/>
          <w:lang w:val="en-US"/>
        </w:rPr>
      </w:pPr>
    </w:p>
    <w:p w14:paraId="31A2213B" w14:textId="77777777" w:rsidR="004F1F31" w:rsidRPr="00D9195B" w:rsidRDefault="0017046D" w:rsidP="001960CF">
      <w:pPr>
        <w:rPr>
          <w:rFonts w:ascii="Helvetica Neue Light" w:hAnsi="Helvetica Neue Light" w:cs="Arial"/>
          <w:color w:val="333333"/>
          <w:sz w:val="18"/>
          <w:szCs w:val="18"/>
          <w:shd w:val="clear" w:color="auto" w:fill="FFFFFF"/>
          <w:lang w:val="en-US"/>
        </w:rPr>
      </w:pPr>
      <w:r w:rsidRPr="00D9195B">
        <w:rPr>
          <w:rFonts w:ascii="Helvetica Neue Light" w:hAnsi="Helvetica Neue Light" w:cs="Arial"/>
          <w:sz w:val="16"/>
          <w:szCs w:val="16"/>
          <w:lang w:val="en-US"/>
        </w:rPr>
        <w:t xml:space="preserve">RITAURSO | via lazzaro papi 2 </w:t>
      </w:r>
      <w:r w:rsidR="004C149A" w:rsidRPr="00D9195B">
        <w:rPr>
          <w:rFonts w:ascii="Helvetica Neue Light" w:hAnsi="Helvetica Neue Light" w:cs="Arial"/>
          <w:sz w:val="16"/>
          <w:szCs w:val="16"/>
          <w:lang w:val="en-US"/>
        </w:rPr>
        <w:t>|  201</w:t>
      </w:r>
      <w:r w:rsidR="00E768B3" w:rsidRPr="00D9195B">
        <w:rPr>
          <w:rFonts w:ascii="Helvetica Neue Light" w:hAnsi="Helvetica Neue Light" w:cs="Arial"/>
          <w:sz w:val="16"/>
          <w:szCs w:val="16"/>
          <w:lang w:val="en-US"/>
        </w:rPr>
        <w:t>3</w:t>
      </w:r>
      <w:r w:rsidR="004C149A" w:rsidRPr="00D9195B">
        <w:rPr>
          <w:rFonts w:ascii="Helvetica Neue Light" w:hAnsi="Helvetica Neue Light" w:cs="Arial"/>
          <w:sz w:val="16"/>
          <w:szCs w:val="16"/>
          <w:lang w:val="en-US"/>
        </w:rPr>
        <w:t>5 milano  |  t  +39 02 5460582  |  artopiagallery.net</w:t>
      </w:r>
      <w:r w:rsidRPr="00D9195B">
        <w:rPr>
          <w:rFonts w:ascii="Helvetica Neue Light" w:hAnsi="Helvetica Neue Light" w:cs="Arial"/>
          <w:sz w:val="16"/>
          <w:szCs w:val="16"/>
          <w:lang w:val="en-US"/>
        </w:rPr>
        <w:t xml:space="preserve"> |   info@artopiagallery.net</w:t>
      </w:r>
    </w:p>
    <w:sectPr w:rsidR="004F1F31" w:rsidRPr="00D9195B" w:rsidSect="007B4B89">
      <w:pgSz w:w="11906" w:h="16838"/>
      <w:pgMar w:top="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Courier">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Helvetica Neue Light">
    <w:panose1 w:val="02000403000000020004"/>
    <w:charset w:val="00"/>
    <w:family w:val="auto"/>
    <w:pitch w:val="variable"/>
    <w:sig w:usb0="A00002FF" w:usb1="5000205B" w:usb2="00000002" w:usb3="00000000" w:csb0="00000007"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TrackMoves/>
  <w:defaultTabStop w:val="708"/>
  <w:hyphenationZone w:val="283"/>
  <w:characterSpacingControl w:val="doNotCompress"/>
  <w:savePreviewPicture/>
  <w:compat>
    <w:useFELayout/>
    <w:compatSetting w:name="compatibilityMode" w:uri="http://schemas.microsoft.com/office/word" w:val="12"/>
  </w:compat>
  <w:rsids>
    <w:rsidRoot w:val="00D42F99"/>
    <w:rsid w:val="0002753F"/>
    <w:rsid w:val="00065EE1"/>
    <w:rsid w:val="00071110"/>
    <w:rsid w:val="00075673"/>
    <w:rsid w:val="000B23C2"/>
    <w:rsid w:val="000C25DA"/>
    <w:rsid w:val="00122E23"/>
    <w:rsid w:val="0012764A"/>
    <w:rsid w:val="00145561"/>
    <w:rsid w:val="00165AA9"/>
    <w:rsid w:val="0017046D"/>
    <w:rsid w:val="001960CF"/>
    <w:rsid w:val="001979EF"/>
    <w:rsid w:val="001D7787"/>
    <w:rsid w:val="00202E1A"/>
    <w:rsid w:val="002330E9"/>
    <w:rsid w:val="002831ED"/>
    <w:rsid w:val="002B4C04"/>
    <w:rsid w:val="002B56B8"/>
    <w:rsid w:val="002F2479"/>
    <w:rsid w:val="00314B00"/>
    <w:rsid w:val="00316F07"/>
    <w:rsid w:val="00353069"/>
    <w:rsid w:val="003850A4"/>
    <w:rsid w:val="003C2E06"/>
    <w:rsid w:val="003D5F3E"/>
    <w:rsid w:val="00437B3A"/>
    <w:rsid w:val="0046571B"/>
    <w:rsid w:val="004868EB"/>
    <w:rsid w:val="004C149A"/>
    <w:rsid w:val="004E223F"/>
    <w:rsid w:val="004F1F31"/>
    <w:rsid w:val="005074A3"/>
    <w:rsid w:val="005213ED"/>
    <w:rsid w:val="00580794"/>
    <w:rsid w:val="005B3174"/>
    <w:rsid w:val="005C3C89"/>
    <w:rsid w:val="00627EFA"/>
    <w:rsid w:val="0064560A"/>
    <w:rsid w:val="00697A7C"/>
    <w:rsid w:val="006C3F73"/>
    <w:rsid w:val="006E2008"/>
    <w:rsid w:val="006E761C"/>
    <w:rsid w:val="006F14BC"/>
    <w:rsid w:val="006F3F6B"/>
    <w:rsid w:val="0070537C"/>
    <w:rsid w:val="00712F75"/>
    <w:rsid w:val="00740236"/>
    <w:rsid w:val="00774729"/>
    <w:rsid w:val="00795783"/>
    <w:rsid w:val="007B4B89"/>
    <w:rsid w:val="007C013E"/>
    <w:rsid w:val="007C47F2"/>
    <w:rsid w:val="007F7250"/>
    <w:rsid w:val="008A4B39"/>
    <w:rsid w:val="008B707C"/>
    <w:rsid w:val="008B75BE"/>
    <w:rsid w:val="008C6AD7"/>
    <w:rsid w:val="008C7821"/>
    <w:rsid w:val="008D2C47"/>
    <w:rsid w:val="008E1F04"/>
    <w:rsid w:val="009635FF"/>
    <w:rsid w:val="0098416B"/>
    <w:rsid w:val="009B7F67"/>
    <w:rsid w:val="009C5191"/>
    <w:rsid w:val="009F5A35"/>
    <w:rsid w:val="00A17062"/>
    <w:rsid w:val="00A429F9"/>
    <w:rsid w:val="00A5607F"/>
    <w:rsid w:val="00A87E9B"/>
    <w:rsid w:val="00AA29B1"/>
    <w:rsid w:val="00AD568B"/>
    <w:rsid w:val="00B062C0"/>
    <w:rsid w:val="00B47952"/>
    <w:rsid w:val="00B60489"/>
    <w:rsid w:val="00B724BD"/>
    <w:rsid w:val="00BA4C9C"/>
    <w:rsid w:val="00BC7105"/>
    <w:rsid w:val="00BE0A18"/>
    <w:rsid w:val="00C10847"/>
    <w:rsid w:val="00C33FE4"/>
    <w:rsid w:val="00C510F5"/>
    <w:rsid w:val="00C738C9"/>
    <w:rsid w:val="00C929B3"/>
    <w:rsid w:val="00C9352A"/>
    <w:rsid w:val="00C95441"/>
    <w:rsid w:val="00CB2930"/>
    <w:rsid w:val="00CB3435"/>
    <w:rsid w:val="00CD6775"/>
    <w:rsid w:val="00D338C9"/>
    <w:rsid w:val="00D36C7C"/>
    <w:rsid w:val="00D42F99"/>
    <w:rsid w:val="00D53A1C"/>
    <w:rsid w:val="00D86444"/>
    <w:rsid w:val="00D86792"/>
    <w:rsid w:val="00D9195B"/>
    <w:rsid w:val="00D9523A"/>
    <w:rsid w:val="00DF4918"/>
    <w:rsid w:val="00E045A9"/>
    <w:rsid w:val="00E0543B"/>
    <w:rsid w:val="00E565C1"/>
    <w:rsid w:val="00E718E4"/>
    <w:rsid w:val="00E768B3"/>
    <w:rsid w:val="00E77ACD"/>
    <w:rsid w:val="00E90C65"/>
    <w:rsid w:val="00E9115D"/>
    <w:rsid w:val="00EA39FA"/>
    <w:rsid w:val="00EC1C60"/>
    <w:rsid w:val="00F07871"/>
    <w:rsid w:val="00F207B7"/>
    <w:rsid w:val="00F47F35"/>
    <w:rsid w:val="00FC1155"/>
    <w:rsid w:val="00FC3826"/>
    <w:rsid w:val="00FF155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7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F99"/>
    <w:pPr>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42F99"/>
    <w:rPr>
      <w:rFonts w:ascii="Times" w:hAnsi="Times" w:cs="Times"/>
    </w:rPr>
  </w:style>
  <w:style w:type="paragraph" w:styleId="Testofumetto">
    <w:name w:val="Balloon Text"/>
    <w:basedOn w:val="Normale"/>
    <w:link w:val="TestofumettoCarattere"/>
    <w:uiPriority w:val="99"/>
    <w:semiHidden/>
    <w:unhideWhenUsed/>
    <w:rsid w:val="00D42F9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2F99"/>
    <w:rPr>
      <w:rFonts w:ascii="Lucida Grande" w:eastAsia="Times New Roman" w:hAnsi="Lucida Grande" w:cs="Lucida Grande"/>
      <w:sz w:val="18"/>
      <w:szCs w:val="18"/>
    </w:rPr>
  </w:style>
  <w:style w:type="table" w:styleId="Grigliatabella">
    <w:name w:val="Table Grid"/>
    <w:basedOn w:val="Tabellanormale"/>
    <w:uiPriority w:val="59"/>
    <w:rsid w:val="004E2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56B8"/>
    <w:pPr>
      <w:widowControl w:val="0"/>
      <w:autoSpaceDE w:val="0"/>
      <w:autoSpaceDN w:val="0"/>
      <w:adjustRightInd w:val="0"/>
    </w:pPr>
    <w:rPr>
      <w:rFonts w:ascii="Helvetica Light" w:hAnsi="Helvetica Light" w:cs="Helvetica Light"/>
      <w:color w:val="000000"/>
    </w:rPr>
  </w:style>
  <w:style w:type="paragraph" w:customStyle="1" w:styleId="Pa0">
    <w:name w:val="Pa0"/>
    <w:basedOn w:val="Default"/>
    <w:next w:val="Default"/>
    <w:uiPriority w:val="99"/>
    <w:rsid w:val="002B56B8"/>
    <w:pPr>
      <w:spacing w:line="241" w:lineRule="atLeast"/>
    </w:pPr>
    <w:rPr>
      <w:rFonts w:cs="Times New Roman"/>
      <w:color w:val="auto"/>
    </w:rPr>
  </w:style>
  <w:style w:type="character" w:customStyle="1" w:styleId="A2">
    <w:name w:val="A2"/>
    <w:uiPriority w:val="99"/>
    <w:rsid w:val="002B56B8"/>
    <w:rPr>
      <w:rFonts w:cs="Helvetica Light"/>
      <w:color w:val="000000"/>
      <w:sz w:val="14"/>
      <w:szCs w:val="14"/>
    </w:rPr>
  </w:style>
  <w:style w:type="paragraph" w:styleId="PreformattatoHTML">
    <w:name w:val="HTML Preformatted"/>
    <w:basedOn w:val="Normale"/>
    <w:link w:val="PreformattatoHTMLCarattere"/>
    <w:uiPriority w:val="99"/>
    <w:semiHidden/>
    <w:unhideWhenUsed/>
    <w:rsid w:val="0012764A"/>
    <w:rPr>
      <w:rFonts w:ascii="Courier" w:hAnsi="Courier"/>
    </w:rPr>
  </w:style>
  <w:style w:type="character" w:customStyle="1" w:styleId="PreformattatoHTMLCarattere">
    <w:name w:val="Preformattato HTML Carattere"/>
    <w:basedOn w:val="Caratterepredefinitoparagrafo"/>
    <w:link w:val="PreformattatoHTML"/>
    <w:uiPriority w:val="99"/>
    <w:semiHidden/>
    <w:rsid w:val="0012764A"/>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459">
      <w:bodyDiv w:val="1"/>
      <w:marLeft w:val="0"/>
      <w:marRight w:val="0"/>
      <w:marTop w:val="0"/>
      <w:marBottom w:val="0"/>
      <w:divBdr>
        <w:top w:val="none" w:sz="0" w:space="0" w:color="auto"/>
        <w:left w:val="none" w:sz="0" w:space="0" w:color="auto"/>
        <w:bottom w:val="none" w:sz="0" w:space="0" w:color="auto"/>
        <w:right w:val="none" w:sz="0" w:space="0" w:color="auto"/>
      </w:divBdr>
    </w:div>
    <w:div w:id="75594592">
      <w:bodyDiv w:val="1"/>
      <w:marLeft w:val="0"/>
      <w:marRight w:val="0"/>
      <w:marTop w:val="0"/>
      <w:marBottom w:val="0"/>
      <w:divBdr>
        <w:top w:val="none" w:sz="0" w:space="0" w:color="auto"/>
        <w:left w:val="none" w:sz="0" w:space="0" w:color="auto"/>
        <w:bottom w:val="none" w:sz="0" w:space="0" w:color="auto"/>
        <w:right w:val="none" w:sz="0" w:space="0" w:color="auto"/>
      </w:divBdr>
    </w:div>
    <w:div w:id="326326057">
      <w:bodyDiv w:val="1"/>
      <w:marLeft w:val="0"/>
      <w:marRight w:val="0"/>
      <w:marTop w:val="0"/>
      <w:marBottom w:val="0"/>
      <w:divBdr>
        <w:top w:val="none" w:sz="0" w:space="0" w:color="auto"/>
        <w:left w:val="none" w:sz="0" w:space="0" w:color="auto"/>
        <w:bottom w:val="none" w:sz="0" w:space="0" w:color="auto"/>
        <w:right w:val="none" w:sz="0" w:space="0" w:color="auto"/>
      </w:divBdr>
    </w:div>
    <w:div w:id="475486895">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904529962">
      <w:bodyDiv w:val="1"/>
      <w:marLeft w:val="0"/>
      <w:marRight w:val="0"/>
      <w:marTop w:val="0"/>
      <w:marBottom w:val="0"/>
      <w:divBdr>
        <w:top w:val="none" w:sz="0" w:space="0" w:color="auto"/>
        <w:left w:val="none" w:sz="0" w:space="0" w:color="auto"/>
        <w:bottom w:val="none" w:sz="0" w:space="0" w:color="auto"/>
        <w:right w:val="none" w:sz="0" w:space="0" w:color="auto"/>
      </w:divBdr>
    </w:div>
    <w:div w:id="1274903191">
      <w:bodyDiv w:val="1"/>
      <w:marLeft w:val="0"/>
      <w:marRight w:val="0"/>
      <w:marTop w:val="0"/>
      <w:marBottom w:val="0"/>
      <w:divBdr>
        <w:top w:val="none" w:sz="0" w:space="0" w:color="auto"/>
        <w:left w:val="none" w:sz="0" w:space="0" w:color="auto"/>
        <w:bottom w:val="none" w:sz="0" w:space="0" w:color="auto"/>
        <w:right w:val="none" w:sz="0" w:space="0" w:color="auto"/>
      </w:divBdr>
    </w:div>
    <w:div w:id="1391730793">
      <w:bodyDiv w:val="1"/>
      <w:marLeft w:val="0"/>
      <w:marRight w:val="0"/>
      <w:marTop w:val="0"/>
      <w:marBottom w:val="0"/>
      <w:divBdr>
        <w:top w:val="none" w:sz="0" w:space="0" w:color="auto"/>
        <w:left w:val="none" w:sz="0" w:space="0" w:color="auto"/>
        <w:bottom w:val="none" w:sz="0" w:space="0" w:color="auto"/>
        <w:right w:val="none" w:sz="0" w:space="0" w:color="auto"/>
      </w:divBdr>
    </w:div>
    <w:div w:id="1884246417">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93946679">
      <w:bodyDiv w:val="1"/>
      <w:marLeft w:val="0"/>
      <w:marRight w:val="0"/>
      <w:marTop w:val="0"/>
      <w:marBottom w:val="0"/>
      <w:divBdr>
        <w:top w:val="none" w:sz="0" w:space="0" w:color="auto"/>
        <w:left w:val="none" w:sz="0" w:space="0" w:color="auto"/>
        <w:bottom w:val="none" w:sz="0" w:space="0" w:color="auto"/>
        <w:right w:val="none" w:sz="0" w:space="0" w:color="auto"/>
      </w:divBdr>
    </w:div>
    <w:div w:id="2024814658">
      <w:bodyDiv w:val="1"/>
      <w:marLeft w:val="0"/>
      <w:marRight w:val="0"/>
      <w:marTop w:val="0"/>
      <w:marBottom w:val="0"/>
      <w:divBdr>
        <w:top w:val="none" w:sz="0" w:space="0" w:color="auto"/>
        <w:left w:val="none" w:sz="0" w:space="0" w:color="auto"/>
        <w:bottom w:val="none" w:sz="0" w:space="0" w:color="auto"/>
        <w:right w:val="none" w:sz="0" w:space="0" w:color="auto"/>
      </w:divBdr>
    </w:div>
    <w:div w:id="2139451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artopia</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Urso</dc:creator>
  <cp:keywords/>
  <dc:description/>
  <cp:lastModifiedBy>Rita Urso</cp:lastModifiedBy>
  <cp:revision>37</cp:revision>
  <dcterms:created xsi:type="dcterms:W3CDTF">2017-09-21T06:58:00Z</dcterms:created>
  <dcterms:modified xsi:type="dcterms:W3CDTF">2017-10-09T15:10:00Z</dcterms:modified>
</cp:coreProperties>
</file>